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DE" w:rsidRPr="002F4E43" w:rsidRDefault="00B101C8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B101C8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58240;mso-width-relative:margin;mso-height-relative:margin" strokecolor="black [3213]">
            <v:textbox>
              <w:txbxContent>
                <w:p w:rsidR="003320DE" w:rsidRPr="00671435" w:rsidRDefault="003320DE" w:rsidP="003320DE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3320DE" w:rsidRPr="00671435" w:rsidRDefault="003320DE" w:rsidP="003320DE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3320DE" w:rsidRPr="00671435" w:rsidRDefault="003320DE" w:rsidP="003320DE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3320DE" w:rsidRDefault="003320DE" w:rsidP="003320DE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</w:t>
                  </w:r>
                  <w:r w:rsidRPr="00671435">
                    <w:rPr>
                      <w:rFonts w:ascii="Century Gothic" w:hAnsi="Century Gothic"/>
                      <w:b/>
                    </w:rPr>
                    <w:t>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3320DE" w:rsidRPr="00671435" w:rsidRDefault="003320DE" w:rsidP="003320DE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="003320DE" w:rsidRPr="002F4E43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20DE" w:rsidRPr="002F4E43">
        <w:rPr>
          <w:rFonts w:ascii="Century Gothic" w:hAnsi="Century Gothic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20DE" w:rsidRPr="002F4E43" w:rsidRDefault="003320DE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3320DE" w:rsidRPr="002F4E43" w:rsidRDefault="003320DE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3320DE" w:rsidRPr="002F4E43" w:rsidRDefault="003320DE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3320DE" w:rsidRPr="002F4E43" w:rsidRDefault="003320DE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3320DE" w:rsidRPr="002F4E43" w:rsidRDefault="003320DE" w:rsidP="003320DE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>PANDUAN PENYEDIAAN PERNYATAAN TUNTUTAN/ AFFIDA</w:t>
      </w:r>
      <w:r w:rsidR="00EC0CE8">
        <w:rPr>
          <w:rFonts w:ascii="Century Gothic" w:hAnsi="Century Gothic"/>
          <w:b/>
          <w:color w:val="000000" w:themeColor="text1"/>
          <w:szCs w:val="22"/>
          <w:u w:val="single"/>
        </w:rPr>
        <w:t>VIT BAGI PERMOHONAN PEGUAM SYARIE</w:t>
      </w: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 xml:space="preserve">  </w:t>
      </w:r>
    </w:p>
    <w:p w:rsidR="006D6568" w:rsidRPr="008C587C" w:rsidRDefault="006D6568" w:rsidP="006D6568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Dokumen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A4 ( POTRAIT )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dibuat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4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salinan</w:t>
      </w:r>
      <w:proofErr w:type="spellEnd"/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menggunakan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tulisan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jenis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r w:rsidRPr="002F4E43">
        <w:rPr>
          <w:rFonts w:ascii="Century Gothic" w:hAnsi="Century Gothic"/>
          <w:b/>
          <w:i/>
          <w:color w:val="808080"/>
          <w:szCs w:val="22"/>
        </w:rPr>
        <w:t>Times News Roman</w:t>
      </w:r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12. </w:t>
      </w:r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baris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selang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1. 5 </w:t>
      </w:r>
      <w:r w:rsidRPr="002F4E43">
        <w:rPr>
          <w:rFonts w:ascii="Century Gothic" w:hAnsi="Century Gothic"/>
          <w:b/>
          <w:i/>
          <w:color w:val="808080"/>
          <w:szCs w:val="22"/>
        </w:rPr>
        <w:t>spacing</w:t>
      </w:r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perenggan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dinomborkan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mengikut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turutan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3320DE" w:rsidRPr="002F4E43" w:rsidRDefault="006D6568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>
        <w:rPr>
          <w:rFonts w:ascii="Century Gothic" w:hAnsi="Century Gothic"/>
          <w:color w:val="808080"/>
          <w:szCs w:val="22"/>
        </w:rPr>
        <w:t>Penyataan</w:t>
      </w:r>
      <w:proofErr w:type="spellEnd"/>
      <w:r>
        <w:rPr>
          <w:rFonts w:ascii="Century Gothic" w:hAnsi="Century Gothic"/>
          <w:color w:val="808080"/>
          <w:szCs w:val="22"/>
        </w:rPr>
        <w:t xml:space="preserve"> </w:t>
      </w:r>
      <w:r w:rsidR="003320DE" w:rsidRPr="002F4E43">
        <w:rPr>
          <w:rFonts w:ascii="Century Gothic" w:hAnsi="Century Gothic"/>
          <w:color w:val="808080"/>
          <w:szCs w:val="22"/>
        </w:rPr>
        <w:t xml:space="preserve">affidavit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ringkas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,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tepat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proofErr w:type="gramStart"/>
      <w:r w:rsidR="003320DE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padat</w:t>
      </w:r>
      <w:proofErr w:type="spellEnd"/>
      <w:proofErr w:type="gramEnd"/>
      <w:r w:rsidR="003320DE" w:rsidRPr="002F4E43">
        <w:rPr>
          <w:rFonts w:ascii="Century Gothic" w:hAnsi="Century Gothic"/>
          <w:color w:val="808080"/>
          <w:szCs w:val="22"/>
        </w:rPr>
        <w:t xml:space="preserve">.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Elakkan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ayat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bercerita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3320DE" w:rsidRPr="002F4E43">
        <w:rPr>
          <w:rFonts w:ascii="Century Gothic" w:hAnsi="Century Gothic"/>
          <w:color w:val="808080"/>
          <w:szCs w:val="22"/>
        </w:rPr>
        <w:t>berjela-jela</w:t>
      </w:r>
      <w:proofErr w:type="spellEnd"/>
      <w:r w:rsidR="003320DE" w:rsidRPr="002F4E43">
        <w:rPr>
          <w:rFonts w:ascii="Century Gothic" w:hAnsi="Century Gothic"/>
          <w:color w:val="808080"/>
          <w:szCs w:val="22"/>
        </w:rPr>
        <w:t>.</w:t>
      </w:r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Bagi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penyediaan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affidavit,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diikrarkan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ditandatangani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dihadapan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pendaftar</w:t>
      </w:r>
      <w:proofErr w:type="spellEnd"/>
      <w:r w:rsidRPr="002F4E43">
        <w:rPr>
          <w:rFonts w:ascii="Century Gothic" w:hAnsi="Century Gothic"/>
          <w:color w:val="808080"/>
          <w:szCs w:val="22"/>
        </w:rPr>
        <w:t>/hakim.</w:t>
      </w:r>
    </w:p>
    <w:p w:rsidR="003320DE" w:rsidRPr="002F4E43" w:rsidRDefault="003320DE" w:rsidP="003320DE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 w:val="22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Sebarang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pertanyaan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bolehlah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merujuk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menghubungi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Mahkamah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Syariah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yang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berhampiran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dengan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anda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3320DE" w:rsidRPr="002F4E43" w:rsidRDefault="003320DE" w:rsidP="003320DE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3320DE" w:rsidRPr="002F4E43" w:rsidRDefault="003320DE" w:rsidP="003320DE">
      <w:pPr>
        <w:rPr>
          <w:rFonts w:ascii="Century Gothic" w:hAnsi="Century Gothic"/>
        </w:rPr>
      </w:pPr>
    </w:p>
    <w:p w:rsidR="003320DE" w:rsidRDefault="003320DE" w:rsidP="003320DE">
      <w:pPr>
        <w:spacing w:line="360" w:lineRule="auto"/>
        <w:rPr>
          <w:rFonts w:ascii="Century Gothic" w:hAnsi="Century Gothic"/>
          <w:sz w:val="28"/>
        </w:rPr>
      </w:pPr>
    </w:p>
    <w:p w:rsidR="00F61431" w:rsidRDefault="00F61431" w:rsidP="003320DE">
      <w:pPr>
        <w:spacing w:line="360" w:lineRule="auto"/>
        <w:rPr>
          <w:rFonts w:ascii="Century Gothic" w:hAnsi="Century Gothic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5"/>
        <w:gridCol w:w="4859"/>
      </w:tblGrid>
      <w:tr w:rsidR="00F61431" w:rsidRPr="00350DCF" w:rsidTr="00BC058A">
        <w:tc>
          <w:tcPr>
            <w:tcW w:w="3444" w:type="pct"/>
          </w:tcPr>
          <w:p w:rsidR="00F61431" w:rsidRPr="003B7D0C" w:rsidRDefault="00F61431" w:rsidP="00BC058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F61431" w:rsidRPr="003B7D0C" w:rsidRDefault="00F61431" w:rsidP="00BC058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3B7D0C">
              <w:rPr>
                <w:rFonts w:ascii="Century Gothic" w:hAnsi="Century Gothic"/>
                <w:b/>
                <w:color w:val="000000"/>
              </w:rPr>
              <w:t>BORANG MS 3</w:t>
            </w:r>
            <w:r w:rsidRPr="003B7D0C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3B7D0C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3B7D0C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3B7D0C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Pr="003B7D0C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Pr="003B7D0C">
              <w:rPr>
                <w:rFonts w:ascii="Century Gothic" w:hAnsi="Century Gothic"/>
                <w:b/>
                <w:color w:val="000000"/>
              </w:rPr>
              <w:t xml:space="preserve"> 13 (1))</w:t>
            </w:r>
          </w:p>
          <w:p w:rsidR="00F61431" w:rsidRPr="003B7D0C" w:rsidRDefault="00F61431" w:rsidP="00BC058A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7E2FEC">
              <w:rPr>
                <w:noProof/>
              </w:rPr>
              <w:pict>
                <v:oval id="_x0000_s1065" style="position:absolute;left:0;text-align:left;margin-left:313.9pt;margin-top:36.5pt;width:137.8pt;height:23.25pt;flip:y;z-index:251703296" filled="f" strokecolor="red" strokeweight="2.5pt">
                  <v:shadow color="#868686"/>
                </v:oval>
              </w:pict>
            </w:r>
            <w:r w:rsidRPr="003B7D0C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F61431" w:rsidRPr="003B7D0C" w:rsidRDefault="00F61431" w:rsidP="00BC058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7E2FE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447.8pt;margin-top:6.5pt;width:82.5pt;height:0;z-index:251706368" o:connectortype="straight">
                  <v:stroke endarrow="block"/>
                </v:shape>
              </w:pict>
            </w:r>
            <w:r w:rsidRPr="003B7D0C">
              <w:rPr>
                <w:rFonts w:ascii="Century Gothic" w:hAnsi="Century Gothic"/>
                <w:b/>
                <w:color w:val="000000"/>
              </w:rPr>
              <w:t>DALAM MAHKAMAH RENDAH SYARIAH DI …………………………</w:t>
            </w:r>
          </w:p>
          <w:p w:rsidR="00F61431" w:rsidRPr="003B7D0C" w:rsidRDefault="00F61431" w:rsidP="00BC058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 w:rsidRPr="007E2FEC">
              <w:rPr>
                <w:noProof/>
              </w:rPr>
              <w:pict>
                <v:oval id="_x0000_s1066" style="position:absolute;left:0;text-align:left;margin-left:246.05pt;margin-top:15.55pt;width:174.2pt;height:23.25pt;flip:y;z-index:251704320" filled="f" strokecolor="red" strokeweight="2.5pt">
                  <v:shadow color="#868686"/>
                </v:oval>
              </w:pict>
            </w:r>
            <w:r w:rsidRPr="007E2FEC">
              <w:rPr>
                <w:noProof/>
              </w:rPr>
              <w:pict>
                <v:shape id="_x0000_s1069" type="#_x0000_t32" style="position:absolute;left:0;text-align:left;margin-left:420.1pt;margin-top:27.8pt;width:110.2pt;height:0;z-index:251707392" o:connectortype="straight">
                  <v:stroke endarrow="block"/>
                </v:shape>
              </w:pict>
            </w:r>
            <w:r w:rsidRPr="003B7D0C">
              <w:rPr>
                <w:rFonts w:ascii="Century Gothic" w:hAnsi="Century Gothic"/>
                <w:b/>
                <w:color w:val="000000"/>
              </w:rPr>
              <w:t>DALAM NEGERI PERAK</w:t>
            </w:r>
            <w:r w:rsidRPr="003B7D0C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F61431" w:rsidRPr="003B7D0C" w:rsidRDefault="00F61431" w:rsidP="00BC058A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  <w:b/>
              </w:rPr>
            </w:pPr>
            <w:r w:rsidRPr="007E2FEC">
              <w:rPr>
                <w:noProof/>
              </w:rPr>
              <w:pict>
                <v:oval id="_x0000_s1067" style="position:absolute;margin-left:-4.5pt;margin-top:17.6pt;width:192pt;height:40.85pt;flip:y;z-index:251705344" filled="f" strokecolor="red" strokeweight="2.5pt">
                  <v:shadow color="#868686"/>
                </v:oval>
              </w:pic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7E2FEC">
              <w:rPr>
                <w:noProof/>
              </w:rPr>
              <w:pict>
                <v:shape id="_x0000_s1070" type="#_x0000_t32" style="position:absolute;left:0;text-align:left;margin-left:188.25pt;margin-top:16.5pt;width:342.05pt;height:0;z-index:251708416" o:connectortype="straight">
                  <v:stroke endarrow="block"/>
                </v:shape>
              </w:pict>
            </w:r>
            <w:r w:rsidRPr="003B7D0C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Pr="003B7D0C">
              <w:rPr>
                <w:rFonts w:ascii="Century Gothic" w:hAnsi="Century Gothic"/>
                <w:b/>
              </w:rPr>
              <w:t>Nama</w:t>
            </w:r>
            <w:proofErr w:type="spellEnd"/>
            <w:r w:rsidRPr="003B7D0C">
              <w:rPr>
                <w:rFonts w:ascii="Century Gothic" w:hAnsi="Century Gothic"/>
                <w:b/>
              </w:rPr>
              <w:t>………………..</w:t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</w:rPr>
              <w:tab/>
              <w:t xml:space="preserve">  </w:t>
            </w:r>
            <w:r w:rsidRPr="003B7D0C">
              <w:rPr>
                <w:rFonts w:ascii="Century Gothic" w:hAnsi="Century Gothic"/>
                <w:b/>
                <w:color w:val="000000"/>
              </w:rPr>
              <w:tab/>
            </w:r>
            <w:r w:rsidRPr="003B7D0C">
              <w:rPr>
                <w:rFonts w:ascii="Century Gothic" w:hAnsi="Century Gothic"/>
                <w:b/>
                <w:color w:val="000000"/>
              </w:rPr>
              <w:tab/>
            </w:r>
            <w:r>
              <w:rPr>
                <w:rFonts w:ascii="Century Gothic" w:hAnsi="Century Gothic"/>
                <w:b/>
                <w:color w:val="000000"/>
              </w:rPr>
              <w:tab/>
            </w:r>
            <w:r w:rsidRPr="003B7D0C">
              <w:rPr>
                <w:rFonts w:ascii="Century Gothic" w:hAnsi="Century Gothic"/>
                <w:b/>
                <w:color w:val="000000"/>
              </w:rPr>
              <w:t>PEMOHON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B7D0C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B7D0C">
              <w:rPr>
                <w:rFonts w:ascii="Century Gothic" w:hAnsi="Century Gothic"/>
                <w:b/>
              </w:rPr>
              <w:t>………………………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b/>
                <w:u w:val="dotted"/>
              </w:rPr>
            </w:pPr>
            <w:proofErr w:type="spellStart"/>
            <w:r w:rsidRPr="003B7D0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3B7D0C">
              <w:rPr>
                <w:rFonts w:ascii="Century Gothic" w:hAnsi="Century Gothic"/>
                <w:b/>
              </w:rPr>
              <w:t xml:space="preserve"> </w:t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</w:rPr>
              <w:tab/>
            </w:r>
            <w:r w:rsidRPr="003B7D0C">
              <w:rPr>
                <w:rFonts w:ascii="Century Gothic" w:hAnsi="Century Gothic"/>
                <w:b/>
                <w:u w:val="dotted"/>
              </w:rPr>
              <w:t>PENOLONG PENDAFTAR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  <w:t>………</w:t>
            </w:r>
            <w:proofErr w:type="spellStart"/>
            <w:r w:rsidRPr="003B7D0C">
              <w:rPr>
                <w:rFonts w:ascii="Century Gothic" w:hAnsi="Century Gothic"/>
              </w:rPr>
              <w:t>Mahkamah</w:t>
            </w:r>
            <w:proofErr w:type="spellEnd"/>
            <w:r w:rsidRPr="003B7D0C">
              <w:rPr>
                <w:rFonts w:ascii="Century Gothic" w:hAnsi="Century Gothic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</w:rPr>
              <w:t>Berkaitan</w:t>
            </w:r>
            <w:proofErr w:type="spellEnd"/>
            <w:r w:rsidRPr="003B7D0C">
              <w:rPr>
                <w:rFonts w:ascii="Century Gothic" w:hAnsi="Century Gothic"/>
              </w:rPr>
              <w:t>…………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</w:r>
            <w:r w:rsidRPr="003B7D0C">
              <w:rPr>
                <w:rFonts w:ascii="Century Gothic" w:hAnsi="Century Gothic"/>
              </w:rPr>
              <w:tab/>
              <w:t>…………………………………………….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7E2FEC">
              <w:rPr>
                <w:noProof/>
              </w:rPr>
              <w:pict>
                <v:oval id="_x0000_s1080" style="position:absolute;left:0;text-align:left;margin-left:230.65pt;margin-top:39.7pt;width:286.75pt;height:23.25pt;flip:y;z-index:251718656" filled="f" strokecolor="red" strokeweight="2.5pt">
                  <v:shadow color="#868686"/>
                </v:oval>
              </w:pic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3B7D0C">
              <w:rPr>
                <w:rFonts w:ascii="Century Gothic" w:hAnsi="Century Gothic"/>
                <w:b/>
              </w:rPr>
              <w:t xml:space="preserve"> ………………</w:t>
            </w:r>
            <w:proofErr w:type="spellStart"/>
            <w:r w:rsidRPr="003B7D0C">
              <w:rPr>
                <w:rFonts w:ascii="Century Gothic" w:hAnsi="Century Gothic"/>
                <w:b/>
              </w:rPr>
              <w:t>Nama</w:t>
            </w:r>
            <w:proofErr w:type="spellEnd"/>
            <w:r w:rsidRPr="003B7D0C">
              <w:rPr>
                <w:rFonts w:ascii="Century Gothic" w:hAnsi="Century Gothic"/>
                <w:b/>
              </w:rPr>
              <w:t>……………</w:t>
            </w:r>
            <w:proofErr w:type="gramStart"/>
            <w:r w:rsidRPr="003B7D0C">
              <w:rPr>
                <w:rFonts w:ascii="Century Gothic" w:hAnsi="Century Gothic"/>
                <w:b/>
              </w:rPr>
              <w:t>…</w:t>
            </w:r>
            <w:r w:rsidRPr="003B7D0C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proofErr w:type="gramEnd"/>
            <w:r w:rsidRPr="003B7D0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………………………….…………….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…….…………………………………...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3B7D0C">
              <w:rPr>
                <w:rFonts w:ascii="Century Gothic" w:hAnsi="Century Gothic"/>
                <w:b/>
                <w:color w:val="000000"/>
                <w:u w:val="single"/>
              </w:rPr>
              <w:t>…………..…………..</w:t>
            </w:r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r w:rsidRPr="003B7D0C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Pr="003B7D0C">
              <w:rPr>
                <w:rFonts w:ascii="Century Gothic" w:hAnsi="Century Gothic"/>
                <w:color w:val="000000"/>
              </w:rPr>
              <w:t xml:space="preserve">, jam </w:t>
            </w:r>
            <w:r w:rsidRPr="003B7D0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diberikan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:</w: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F61431" w:rsidRPr="001775E9" w:rsidRDefault="00F61431" w:rsidP="00F61431">
            <w:pPr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proofErr w:type="spellStart"/>
            <w:r w:rsidRPr="001775E9">
              <w:rPr>
                <w:rFonts w:ascii="Century Gothic" w:hAnsi="Century Gothic"/>
                <w:b/>
                <w:color w:val="000000"/>
              </w:rPr>
              <w:t>Permohonan</w:t>
            </w:r>
            <w:proofErr w:type="spellEnd"/>
            <w:r w:rsidRPr="001775E9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kemasukkan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Peguam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Syarie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bernama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color w:val="000000"/>
              </w:rPr>
              <w:t>…(</w:t>
            </w:r>
            <w:proofErr w:type="spellStart"/>
            <w:proofErr w:type="gramEnd"/>
            <w:r>
              <w:rPr>
                <w:rFonts w:ascii="Century Gothic" w:hAnsi="Century Gothic"/>
                <w:b/>
                <w:color w:val="000000"/>
              </w:rPr>
              <w:t>Nama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Peguam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)…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dari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Tetuan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…(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Nama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Syarikat)…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untuk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…(Mal/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Faraid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Jenayah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)… No : …..(No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)……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mengikut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syeksen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="00CC7779">
              <w:rPr>
                <w:rFonts w:ascii="Century Gothic" w:hAnsi="Century Gothic"/>
                <w:b/>
                <w:color w:val="000000"/>
              </w:rPr>
              <w:t xml:space="preserve">34 </w:t>
            </w:r>
            <w:proofErr w:type="spellStart"/>
            <w:r w:rsidR="00CC7779">
              <w:rPr>
                <w:rFonts w:ascii="Century Gothic" w:hAnsi="Century Gothic"/>
                <w:b/>
                <w:color w:val="000000"/>
              </w:rPr>
              <w:t>Enakmen</w:t>
            </w:r>
            <w:proofErr w:type="spellEnd"/>
            <w:r w:rsidR="00CC7779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CC7779">
              <w:rPr>
                <w:rFonts w:ascii="Century Gothic" w:hAnsi="Century Gothic"/>
                <w:b/>
                <w:color w:val="000000"/>
              </w:rPr>
              <w:t>Tatacara</w:t>
            </w:r>
            <w:proofErr w:type="spellEnd"/>
            <w:r w:rsidR="00CC7779">
              <w:rPr>
                <w:rFonts w:ascii="Century Gothic" w:hAnsi="Century Gothic"/>
                <w:b/>
                <w:color w:val="000000"/>
              </w:rPr>
              <w:t xml:space="preserve"> Mal </w:t>
            </w:r>
            <w:proofErr w:type="spellStart"/>
            <w:r w:rsidR="00CC7779">
              <w:rPr>
                <w:rFonts w:ascii="Century Gothic" w:hAnsi="Century Gothic"/>
                <w:b/>
                <w:color w:val="000000"/>
              </w:rPr>
              <w:t>Mahakamah</w:t>
            </w:r>
            <w:proofErr w:type="spellEnd"/>
            <w:r w:rsidR="00CC7779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CC7779">
              <w:rPr>
                <w:rFonts w:ascii="Century Gothic" w:hAnsi="Century Gothic"/>
                <w:b/>
                <w:color w:val="000000"/>
              </w:rPr>
              <w:t>Syariah</w:t>
            </w:r>
            <w:proofErr w:type="spellEnd"/>
            <w:r w:rsidR="00CC7779">
              <w:rPr>
                <w:rFonts w:ascii="Century Gothic" w:hAnsi="Century Gothic"/>
                <w:b/>
                <w:color w:val="000000"/>
              </w:rPr>
              <w:t xml:space="preserve"> (Perak) </w:t>
            </w:r>
            <w:r w:rsidR="00CC7779">
              <w:rPr>
                <w:rFonts w:ascii="Century Gothic" w:hAnsi="Century Gothic"/>
                <w:b/>
                <w:color w:val="000000"/>
              </w:rPr>
              <w:lastRenderedPageBreak/>
              <w:t>2004</w:t>
            </w:r>
          </w:p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3B7D0C">
              <w:rPr>
                <w:rFonts w:ascii="Century Gothic" w:hAnsi="Century Gothic"/>
                <w:color w:val="000000"/>
              </w:rPr>
              <w:t>atas</w:t>
            </w:r>
            <w:proofErr w:type="spellEnd"/>
            <w:proofErr w:type="gram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>.</w:t>
            </w:r>
          </w:p>
          <w:p w:rsidR="00F61431" w:rsidRPr="003B7D0C" w:rsidRDefault="00F61431" w:rsidP="00BC058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7E2FEC">
              <w:rPr>
                <w:noProof/>
              </w:rPr>
              <w:pict>
                <v:shape id="_x0000_s1075" type="#_x0000_t202" style="position:absolute;left:0;text-align:left;margin-left:536.1pt;margin-top:14.75pt;width:234.95pt;height:24.55pt;z-index:251713536;mso-width-relative:margin;mso-height-relative:margin">
                  <v:textbox style="mso-next-textbox:#_x0000_s1075">
                    <w:txbxContent>
                      <w:p w:rsidR="00F61431" w:rsidRPr="00A4602C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Tarikh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difailkan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7E2FEC">
              <w:rPr>
                <w:noProof/>
              </w:rPr>
              <w:pict>
                <v:oval id="_x0000_s1071" style="position:absolute;left:0;text-align:left;margin-left:65.25pt;margin-top:16.9pt;width:192pt;height:21.75pt;flip:y;z-index:251709440" filled="f" strokecolor="red" strokeweight="2.5pt">
                  <v:shadow color="#868686"/>
                </v:oval>
              </w:pict>
            </w:r>
          </w:p>
          <w:p w:rsidR="00F61431" w:rsidRPr="003B7D0C" w:rsidRDefault="00F61431" w:rsidP="00BC058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7E2FEC">
              <w:rPr>
                <w:noProof/>
              </w:rPr>
              <w:pict>
                <v:shape id="_x0000_s1072" type="#_x0000_t32" style="position:absolute;left:0;text-align:left;margin-left:258pt;margin-top:6.7pt;width:271.1pt;height:.05pt;z-index:251710464" o:connectortype="straight">
                  <v:stroke endarrow="block"/>
                </v:shape>
              </w:pic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Pr="003B7D0C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Pr="003B7D0C">
              <w:rPr>
                <w:rFonts w:ascii="Century Gothic" w:hAnsi="Century Gothic"/>
                <w:color w:val="000000"/>
              </w:rPr>
              <w:t>…………..</w:t>
            </w:r>
            <w:r w:rsidRPr="003B7D0C">
              <w:rPr>
                <w:rFonts w:ascii="Century Gothic" w:hAnsi="Century Gothic"/>
                <w:b/>
                <w:color w:val="000000"/>
              </w:rPr>
              <w:t>20…..</w:t>
            </w:r>
          </w:p>
          <w:p w:rsidR="00F61431" w:rsidRPr="003B7D0C" w:rsidRDefault="00F61431" w:rsidP="00BC058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7E2FEC">
              <w:rPr>
                <w:noProof/>
              </w:rPr>
              <w:pict>
                <v:shape id="_x0000_s1081" type="#_x0000_t202" style="position:absolute;margin-left:537.8pt;margin-top:7.6pt;width:234.7pt;height:65.2pt;z-index:251719680;mso-width-relative:margin;mso-height-relative:margin">
                  <v:textbox style="mso-next-textbox:#_x0000_s1081">
                    <w:txbxContent>
                      <w:p w:rsidR="00F61431" w:rsidRPr="00A4602C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Tanda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Tangan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peguam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syarie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dilantik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F61431" w:rsidRPr="003B7D0C" w:rsidRDefault="00F61431" w:rsidP="00BC058A">
            <w:pPr>
              <w:spacing w:line="276" w:lineRule="auto"/>
              <w:ind w:left="4950"/>
              <w:jc w:val="center"/>
              <w:rPr>
                <w:rFonts w:ascii="Century Gothic" w:hAnsi="Century Gothic"/>
                <w:color w:val="000000"/>
              </w:rPr>
            </w:pPr>
            <w:r w:rsidRPr="003B7D0C">
              <w:rPr>
                <w:rFonts w:ascii="Century Gothic" w:hAnsi="Century Gothic"/>
                <w:color w:val="000000"/>
              </w:rPr>
              <w:t>....................................................................</w:t>
            </w:r>
            <w:r w:rsidRPr="003B7D0C">
              <w:rPr>
                <w:rFonts w:ascii="Century Gothic" w:hAnsi="Century Gothic"/>
                <w:color w:val="000000"/>
              </w:rPr>
              <w:br/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B7D0C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B7D0C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F61431" w:rsidRPr="003B7D0C" w:rsidRDefault="00F61431" w:rsidP="00BC058A">
            <w:pPr>
              <w:spacing w:line="360" w:lineRule="auto"/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3" type="#_x0000_t202" style="position:absolute;margin-left:-3.15pt;margin-top:8.35pt;width:234.9pt;height:33.6pt;z-index:251711488;mso-width-relative:margin;mso-height-relative:margin">
                  <v:textbox style="mso-next-textbox:#_x0000_s1073">
                    <w:txbxContent>
                      <w:p w:rsidR="00F61431" w:rsidRPr="005426D8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4" type="#_x0000_t202" style="position:absolute;margin-left:-3.15pt;margin-top:6.3pt;width:234.9pt;height:23.25pt;z-index:251712512;mso-width-relative:margin;mso-height-relative:margin">
                  <v:textbox style="mso-next-textbox:#_x0000_s1074">
                    <w:txbxContent>
                      <w:p w:rsidR="00F61431" w:rsidRPr="005426D8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6" type="#_x0000_t202" style="position:absolute;margin-left:-3.25pt;margin-top:2.4pt;width:235pt;height:40.35pt;z-index:251714560;mso-width-relative:margin;mso-height-relative:margin">
                  <v:textbox style="mso-next-textbox:#_x0000_s1076">
                    <w:txbxContent>
                      <w:p w:rsidR="00F61431" w:rsidRPr="00D633F0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ind w:firstLine="720"/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7" type="#_x0000_t202" style="position:absolute;margin-left:-3.15pt;margin-top:10.7pt;width:234.9pt;height:46.05pt;z-index:251715584;mso-width-relative:margin;mso-height-relative:margin">
                  <v:textbox style="mso-next-textbox:#_x0000_s1077">
                    <w:txbxContent>
                      <w:p w:rsidR="00F61431" w:rsidRPr="00D633F0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8" type="#_x0000_t202" style="position:absolute;margin-left:-3.15pt;margin-top:9.05pt;width:234.9pt;height:38.55pt;z-index:251716608;mso-width-relative:margin;mso-height-relative:margin">
                  <v:textbox style="mso-next-textbox:#_x0000_s1078">
                    <w:txbxContent>
                      <w:p w:rsidR="00F61431" w:rsidRPr="005426D8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</w:t>
                        </w: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Tinggi</w:t>
                        </w:r>
                        <w:proofErr w:type="spellEnd"/>
                      </w:p>
                      <w:p w:rsidR="00F61431" w:rsidRPr="00D633F0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ind w:firstLine="720"/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  <w:r w:rsidRPr="007E2FEC">
              <w:rPr>
                <w:noProof/>
              </w:rPr>
              <w:pict>
                <v:shape id="_x0000_s1079" type="#_x0000_t202" style="position:absolute;margin-left:-3.15pt;margin-top:12.05pt;width:234.9pt;height:20.45pt;z-index:251717632;mso-width-relative:margin;mso-height-relative:margin">
                  <v:textbox style="mso-next-textbox:#_x0000_s1079">
                    <w:txbxContent>
                      <w:p w:rsidR="00F61431" w:rsidRPr="005426D8" w:rsidRDefault="00F61431" w:rsidP="00F6143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  <w:p w:rsidR="00F61431" w:rsidRPr="003B7D0C" w:rsidRDefault="00F61431" w:rsidP="00BC058A">
            <w:pPr>
              <w:rPr>
                <w:rFonts w:ascii="Century Gothic" w:hAnsi="Century Gothic"/>
              </w:rPr>
            </w:pPr>
          </w:p>
        </w:tc>
      </w:tr>
    </w:tbl>
    <w:p w:rsidR="00F61431" w:rsidRPr="00027445" w:rsidRDefault="00F61431" w:rsidP="003320DE">
      <w:pPr>
        <w:spacing w:line="360" w:lineRule="auto"/>
        <w:rPr>
          <w:rFonts w:ascii="Century Gothic" w:hAnsi="Century Gothic"/>
          <w:sz w:val="28"/>
        </w:rPr>
      </w:pPr>
    </w:p>
    <w:p w:rsidR="00000B83" w:rsidRDefault="00000B83"/>
    <w:p w:rsidR="003320DE" w:rsidRDefault="003320DE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BD6F37" w:rsidRDefault="00BD6F37"/>
    <w:p w:rsidR="003320DE" w:rsidRDefault="003320DE"/>
    <w:p w:rsidR="003320DE" w:rsidRDefault="003320DE"/>
    <w:p w:rsidR="003320DE" w:rsidRDefault="003320D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5"/>
        <w:gridCol w:w="4859"/>
      </w:tblGrid>
      <w:tr w:rsidR="00CC7779" w:rsidRPr="00CC7779" w:rsidTr="00BC058A">
        <w:tc>
          <w:tcPr>
            <w:tcW w:w="3444" w:type="pct"/>
          </w:tcPr>
          <w:p w:rsidR="00CC7779" w:rsidRPr="00CC7779" w:rsidRDefault="00CC7779" w:rsidP="00CC7779">
            <w:pPr>
              <w:tabs>
                <w:tab w:val="left" w:pos="2581"/>
              </w:tabs>
              <w:spacing w:line="360" w:lineRule="auto"/>
              <w:jc w:val="center"/>
              <w:rPr>
                <w:rFonts w:ascii="Century Gothic" w:hAnsi="Century Gothic" w:cs="Tahoma"/>
                <w:b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lastRenderedPageBreak/>
              <w:t>BORANG MS 5</w:t>
            </w:r>
          </w:p>
          <w:p w:rsidR="00BD6F37" w:rsidRDefault="00CC7779" w:rsidP="00BD6F37">
            <w:pPr>
              <w:jc w:val="center"/>
              <w:rPr>
                <w:rFonts w:ascii="Century Gothic" w:hAnsi="Century Gothic" w:cs="Tahoma"/>
                <w:b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ENAKMEN TATACARA </w:t>
            </w:r>
            <w:r w:rsidRPr="00CC7779">
              <w:rPr>
                <w:rFonts w:ascii="Century Gothic" w:hAnsi="Century Gothic" w:cs="Tahoma"/>
                <w:b/>
                <w:i/>
                <w:iCs/>
                <w:color w:val="000000"/>
                <w:szCs w:val="18"/>
              </w:rPr>
              <w:t>MAL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MAHKAMAH SYARIAH (PERAK) 2004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br/>
              <w:t>(</w:t>
            </w:r>
            <w:proofErr w:type="spellStart"/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Subsekyen</w:t>
            </w:r>
            <w:proofErr w:type="spellEnd"/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34 (2))</w:t>
            </w:r>
          </w:p>
          <w:p w:rsidR="00BD6F37" w:rsidRDefault="00CC7779" w:rsidP="00BD6F37">
            <w:pPr>
              <w:jc w:val="center"/>
              <w:rPr>
                <w:rFonts w:ascii="Century Gothic" w:hAnsi="Century Gothic" w:cs="Tahoma"/>
                <w:b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br/>
            </w:r>
            <w:r w:rsidRPr="00CC7779">
              <w:rPr>
                <w:rFonts w:ascii="Century Gothic" w:hAnsi="Century Gothic" w:cs="Tahoma"/>
                <w:b/>
                <w:i/>
                <w:iCs/>
                <w:color w:val="000000"/>
                <w:szCs w:val="18"/>
              </w:rPr>
              <w:t xml:space="preserve">WAKALAH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PEGUAM SYARIE</w:t>
            </w:r>
          </w:p>
          <w:p w:rsidR="00BD6F37" w:rsidRPr="003B7D0C" w:rsidRDefault="00BD6F37" w:rsidP="00BD6F37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 w:cs="Tahoma"/>
                <w:b/>
                <w:noProof/>
                <w:color w:val="000000"/>
                <w:szCs w:val="18"/>
              </w:rPr>
              <w:pict>
                <v:shape id="_x0000_s1103" type="#_x0000_t32" style="position:absolute;left:0;text-align:left;margin-left:457.15pt;margin-top:19.1pt;width:73.15pt;height:0;z-index:251742208" o:connectortype="straight">
                  <v:stroke endarrow="block"/>
                </v:shape>
              </w:pict>
            </w:r>
            <w:r>
              <w:rPr>
                <w:rFonts w:ascii="Century Gothic" w:hAnsi="Century Gothic" w:cs="Tahoma"/>
                <w:b/>
                <w:noProof/>
                <w:color w:val="000000"/>
                <w:szCs w:val="18"/>
              </w:rPr>
              <w:pict>
                <v:oval id="_x0000_s1102" style="position:absolute;left:0;text-align:left;margin-left:166.9pt;margin-top:7.05pt;width:290.25pt;height:23.25pt;flip:y;z-index:251741184" filled="f" strokecolor="red" strokeweight="2.5pt">
                  <v:shadow color="#868686"/>
                </v:oval>
              </w:pict>
            </w:r>
            <w:r w:rsidR="00CC7779" w:rsidRPr="00CC7779">
              <w:rPr>
                <w:rFonts w:ascii="Century Gothic" w:hAnsi="Century Gothic" w:cs="Tahoma"/>
                <w:b/>
                <w:color w:val="000000"/>
                <w:szCs w:val="18"/>
              </w:rPr>
              <w:br/>
            </w:r>
            <w:r>
              <w:rPr>
                <w:rFonts w:ascii="Century Gothic" w:hAnsi="Century Gothic"/>
                <w:b/>
                <w:color w:val="000000"/>
              </w:rPr>
              <w:t>DALAM MAHKAMAH ……………….</w:t>
            </w:r>
            <w:r w:rsidRPr="003B7D0C">
              <w:rPr>
                <w:rFonts w:ascii="Century Gothic" w:hAnsi="Century Gothic"/>
                <w:b/>
                <w:color w:val="000000"/>
              </w:rPr>
              <w:t xml:space="preserve"> SYARIAH DI …………………………</w:t>
            </w:r>
          </w:p>
          <w:p w:rsidR="00BD6F37" w:rsidRDefault="00BD6F37" w:rsidP="00BD6F37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 w:rsidRPr="007E2FEC">
              <w:rPr>
                <w:noProof/>
              </w:rPr>
              <w:pict>
                <v:shape id="_x0000_s1101" type="#_x0000_t32" style="position:absolute;left:0;text-align:left;margin-left:420.1pt;margin-top:20.55pt;width:110.2pt;height:0;z-index:251740160" o:connectortype="straight">
                  <v:stroke endarrow="block"/>
                </v:shape>
              </w:pict>
            </w:r>
            <w:r w:rsidRPr="007E2FEC">
              <w:rPr>
                <w:noProof/>
              </w:rPr>
              <w:pict>
                <v:oval id="_x0000_s1099" style="position:absolute;left:0;text-align:left;margin-left:246.05pt;margin-top:8.35pt;width:174.2pt;height:23.25pt;flip:y;z-index:251738112" filled="f" strokecolor="red" strokeweight="2.5pt">
                  <v:shadow color="#868686"/>
                </v:oval>
              </w:pict>
            </w:r>
            <w:r w:rsidRPr="003B7D0C">
              <w:rPr>
                <w:rFonts w:ascii="Century Gothic" w:hAnsi="Century Gothic"/>
                <w:b/>
                <w:color w:val="000000"/>
              </w:rPr>
              <w:t>DALAM NEGERI PERAK</w:t>
            </w:r>
            <w:r w:rsidRPr="003B7D0C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BD6F37" w:rsidRPr="003B7D0C" w:rsidRDefault="00BD6F37" w:rsidP="00BD6F37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CC7779" w:rsidRPr="00CC7779" w:rsidRDefault="00CC7779" w:rsidP="00BD6F37">
            <w:pPr>
              <w:spacing w:line="360" w:lineRule="auto"/>
              <w:jc w:val="both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Saya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</w:t>
            </w:r>
            <w:proofErr w:type="gram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Nama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Pemohon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plaintif</w:t>
            </w:r>
            <w:proofErr w:type="spellEnd"/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(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atau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defendan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) yang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dinamakan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atas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Kad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Pengenalan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No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: 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(No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kad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Pengenalan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yang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beralamat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Alamat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Pemohon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..................................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dengan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ini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melantik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Nama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Penguam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daripada</w:t>
            </w:r>
            <w:proofErr w:type="spellEnd"/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Tetuan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Nama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Syarikat)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untuk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mewakili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saya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bertindak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bagi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pihak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saya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dalam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kes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ini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untuk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hadir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dalam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prosiding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yang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berhubungan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dengannya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>.</w:t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br/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proofErr w:type="gramStart"/>
            <w:r w:rsidR="00BD6F37">
              <w:rPr>
                <w:rFonts w:ascii="Century Gothic" w:hAnsi="Century Gothic" w:cs="Tahoma"/>
                <w:color w:val="000000"/>
                <w:szCs w:val="18"/>
              </w:rPr>
              <w:t>Bertarikh</w:t>
            </w:r>
            <w:proofErr w:type="spellEnd"/>
            <w:r w:rsidR="00BD6F37">
              <w:rPr>
                <w:rFonts w:ascii="Century Gothic" w:hAnsi="Century Gothic" w:cs="Tahoma"/>
                <w:color w:val="000000"/>
                <w:szCs w:val="18"/>
              </w:rPr>
              <w:t xml:space="preserve"> 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>.....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haribulan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...........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20 .......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</w:p>
          <w:p w:rsidR="00BD6F37" w:rsidRDefault="00BD6F37" w:rsidP="00BD6F37">
            <w:pPr>
              <w:spacing w:line="360" w:lineRule="auto"/>
              <w:ind w:left="630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BD6F37" w:rsidRDefault="00BD6F37" w:rsidP="00BD6F37">
            <w:pPr>
              <w:spacing w:line="360" w:lineRule="auto"/>
              <w:ind w:left="630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CC7779" w:rsidRPr="00CC7779" w:rsidRDefault="00CC7779" w:rsidP="00BD6F37">
            <w:pPr>
              <w:spacing w:line="360" w:lineRule="auto"/>
              <w:ind w:left="630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  <w:t>.............................................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Plaintif</w:t>
            </w:r>
            <w:proofErr w:type="spellEnd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 xml:space="preserve"> (</w:t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atau</w:t>
            </w:r>
            <w:proofErr w:type="spellEnd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Defendan</w:t>
            </w:r>
            <w:proofErr w:type="spellEnd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)</w: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Saya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gramStart"/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proofErr w:type="gram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Nama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Peguam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dengan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ini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menerima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pelantikan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yang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disebut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te</w:t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t>rdahulu</w:t>
            </w:r>
            <w:proofErr w:type="spellEnd"/>
            <w:r w:rsidR="00BD6F37">
              <w:rPr>
                <w:rFonts w:ascii="Century Gothic" w:hAnsi="Century Gothic" w:cs="Tahoma"/>
                <w:color w:val="000000"/>
                <w:szCs w:val="18"/>
              </w:rPr>
              <w:t>.</w:t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br/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lastRenderedPageBreak/>
              <w:br/>
            </w:r>
            <w:proofErr w:type="spellStart"/>
            <w:proofErr w:type="gramStart"/>
            <w:r w:rsidR="00BD6F37">
              <w:rPr>
                <w:rFonts w:ascii="Century Gothic" w:hAnsi="Century Gothic" w:cs="Tahoma"/>
                <w:color w:val="000000"/>
                <w:szCs w:val="18"/>
              </w:rPr>
              <w:t>Bertarikh</w:t>
            </w:r>
            <w:proofErr w:type="spellEnd"/>
            <w:r w:rsidR="00BD6F37">
              <w:rPr>
                <w:rFonts w:ascii="Century Gothic" w:hAnsi="Century Gothic" w:cs="Tahoma"/>
                <w:color w:val="000000"/>
                <w:szCs w:val="18"/>
              </w:rPr>
              <w:t xml:space="preserve"> 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t>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haribulan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...........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20 ........</w:t>
            </w:r>
            <w:proofErr w:type="gram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</w:p>
          <w:p w:rsidR="00BD6F37" w:rsidRDefault="00BD6F37" w:rsidP="00BD6F37">
            <w:pPr>
              <w:spacing w:line="360" w:lineRule="auto"/>
              <w:ind w:left="585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BD6F37" w:rsidRDefault="00BD6F37" w:rsidP="00BD6F37">
            <w:pPr>
              <w:spacing w:line="360" w:lineRule="auto"/>
              <w:ind w:left="585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CC7779" w:rsidRPr="00CC7779" w:rsidRDefault="00CC7779" w:rsidP="00BD6F37">
            <w:pPr>
              <w:spacing w:line="360" w:lineRule="auto"/>
              <w:ind w:left="5850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  <w:t>................................................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Peguam</w:t>
            </w:r>
            <w:proofErr w:type="spellEnd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Syarie</w:t>
            </w:r>
            <w:proofErr w:type="spellEnd"/>
          </w:p>
          <w:p w:rsidR="00BD6F37" w:rsidRDefault="00BD6F37" w:rsidP="00BD6F37">
            <w:pPr>
              <w:spacing w:line="360" w:lineRule="auto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BD6F37" w:rsidRDefault="00BD6F37" w:rsidP="00BD6F37">
            <w:pPr>
              <w:spacing w:line="360" w:lineRule="auto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CC7779" w:rsidRPr="00CC7779" w:rsidRDefault="00CC7779" w:rsidP="00BD6F37">
            <w:pPr>
              <w:spacing w:line="360" w:lineRule="auto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Di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hadapan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saya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>,</w:t>
            </w:r>
          </w:p>
          <w:p w:rsidR="00F315EA" w:rsidRDefault="00F315EA" w:rsidP="00F315EA">
            <w:pPr>
              <w:spacing w:line="360" w:lineRule="auto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</w:p>
          <w:p w:rsidR="00CC7779" w:rsidRPr="00CC7779" w:rsidRDefault="00CC7779" w:rsidP="00F315EA">
            <w:pPr>
              <w:spacing w:line="360" w:lineRule="auto"/>
              <w:jc w:val="center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  <w:t>................................................</w:t>
            </w: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 xml:space="preserve">Hakim / </w:t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Pendaftar</w:t>
            </w:r>
            <w:proofErr w:type="spellEnd"/>
          </w:p>
          <w:p w:rsidR="00CC7779" w:rsidRDefault="00CC7779" w:rsidP="00CC7779">
            <w:pPr>
              <w:spacing w:line="360" w:lineRule="auto"/>
              <w:rPr>
                <w:rFonts w:ascii="Century Gothic" w:hAnsi="Century Gothic" w:cs="Tahoma"/>
                <w:color w:val="000000"/>
                <w:szCs w:val="18"/>
              </w:rPr>
            </w:pPr>
            <w:r w:rsidRPr="00CC7779">
              <w:rPr>
                <w:rFonts w:ascii="Century Gothic" w:hAnsi="Century Gothic" w:cs="Tahoma"/>
                <w:color w:val="000000"/>
                <w:szCs w:val="18"/>
              </w:rPr>
              <w:br/>
            </w:r>
            <w:proofErr w:type="spellStart"/>
            <w:r w:rsidRPr="00CC7779">
              <w:rPr>
                <w:rFonts w:ascii="Century Gothic" w:hAnsi="Century Gothic" w:cs="Tahoma"/>
                <w:i/>
                <w:iCs/>
                <w:color w:val="000000"/>
                <w:szCs w:val="18"/>
              </w:rPr>
              <w:t>Wakalah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ini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difailkan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oleh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Tetuan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</w:t>
            </w:r>
            <w:proofErr w:type="gram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Nama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Syarikat)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</w:t>
            </w:r>
            <w:r w:rsidR="00BD6F37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bagi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pihak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plaintif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(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atau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defendan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) yang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beralamat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spell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di</w:t>
            </w:r>
            <w:proofErr w:type="spellEnd"/>
            <w:r w:rsidRPr="00CC7779">
              <w:rPr>
                <w:rFonts w:ascii="Century Gothic" w:hAnsi="Century Gothic" w:cs="Tahoma"/>
                <w:color w:val="000000"/>
                <w:szCs w:val="18"/>
              </w:rPr>
              <w:t xml:space="preserve"> </w:t>
            </w:r>
            <w:proofErr w:type="gramStart"/>
            <w:r w:rsidRPr="00CC7779">
              <w:rPr>
                <w:rFonts w:ascii="Century Gothic" w:hAnsi="Century Gothic" w:cs="Tahoma"/>
                <w:color w:val="000000"/>
                <w:szCs w:val="18"/>
              </w:rPr>
              <w:t>.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</w:t>
            </w:r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(</w:t>
            </w:r>
            <w:proofErr w:type="spellStart"/>
            <w:proofErr w:type="gram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>Alamat</w:t>
            </w:r>
            <w:proofErr w:type="spellEnd"/>
            <w:r w:rsidR="00BD6F37" w:rsidRPr="00BD6F37">
              <w:rPr>
                <w:rFonts w:ascii="Century Gothic" w:hAnsi="Century Gothic" w:cs="Tahoma"/>
                <w:b/>
                <w:color w:val="000000"/>
                <w:szCs w:val="18"/>
              </w:rPr>
              <w:t xml:space="preserve"> Syarikat)</w:t>
            </w:r>
            <w:r w:rsidRPr="00CC7779">
              <w:rPr>
                <w:rFonts w:ascii="Century Gothic" w:hAnsi="Century Gothic" w:cs="Tahoma"/>
                <w:b/>
                <w:color w:val="000000"/>
                <w:szCs w:val="18"/>
              </w:rPr>
              <w:t>.............</w:t>
            </w:r>
          </w:p>
          <w:p w:rsidR="00BD6F37" w:rsidRPr="00BD6F37" w:rsidRDefault="00BD6F37" w:rsidP="00CC7779">
            <w:pPr>
              <w:spacing w:line="360" w:lineRule="auto"/>
              <w:rPr>
                <w:rFonts w:ascii="Century Gothic" w:hAnsi="Century Gothic" w:cs="Tahoma"/>
                <w:color w:val="000000"/>
                <w:szCs w:val="18"/>
              </w:rPr>
            </w:pPr>
          </w:p>
        </w:tc>
        <w:tc>
          <w:tcPr>
            <w:tcW w:w="1556" w:type="pct"/>
          </w:tcPr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BD6F37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0" type="#_x0000_t202" style="position:absolute;margin-left:-2.2pt;margin-top:14.25pt;width:234.9pt;height:33.6pt;z-index:251729920;mso-width-relative:margin;mso-height-relative:margin">
                  <v:textbox style="mso-next-textbox:#_x0000_s1090">
                    <w:txbxContent>
                      <w:p w:rsidR="00CC7779" w:rsidRPr="005426D8" w:rsidRDefault="00CC7779" w:rsidP="00CC777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BD6F37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1" type="#_x0000_t202" style="position:absolute;margin-left:-2.2pt;margin-top:8.3pt;width:234.9pt;height:32.75pt;z-index:251730944;mso-width-relative:margin;mso-height-relative:margin">
                  <v:textbox style="mso-next-textbox:#_x0000_s1091">
                    <w:txbxContent>
                      <w:p w:rsidR="00CC7779" w:rsidRPr="005426D8" w:rsidRDefault="00F315EA" w:rsidP="00CC7779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kes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hendak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diwakili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oleh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peguam</w:t>
                        </w:r>
                        <w:proofErr w:type="spellEnd"/>
                        <w:r w:rsidR="00CC7779"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3" type="#_x0000_t202" style="position:absolute;margin-left:-3.15pt;margin-top:10.95pt;width:235pt;height:115.95pt;z-index:251732992;mso-width-relative:margin;mso-height-relative:margin">
                  <v:textbox style="mso-next-textbox:#_x0000_s1093">
                    <w:txbxContent>
                      <w:p w:rsidR="00CC7779" w:rsidRPr="00D633F0" w:rsidRDefault="00F315EA" w:rsidP="00CC777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berkaitan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peguam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serta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syarikat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4" type="#_x0000_t202" style="position:absolute;margin-left:-2.2pt;margin-top:18.3pt;width:234.9pt;height:26.15pt;z-index:251734016;mso-width-relative:margin;mso-height-relative:margin">
                  <v:textbox style="mso-next-textbox:#_x0000_s1094">
                    <w:txbxContent>
                      <w:p w:rsidR="00CC7779" w:rsidRPr="00F315EA" w:rsidRDefault="00F315EA" w:rsidP="00CC7779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ini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di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failkan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ind w:firstLine="720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5" type="#_x0000_t202" style="position:absolute;margin-left:-2.2pt;margin-top:.65pt;width:234.9pt;height:66.4pt;z-index:251735040;mso-width-relative:margin;mso-height-relative:margin">
                  <v:textbox style="mso-next-textbox:#_x0000_s1095">
                    <w:txbxContent>
                      <w:p w:rsidR="00F315EA" w:rsidRPr="00083C16" w:rsidRDefault="00F315EA" w:rsidP="00F315E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ditandatangani</w:t>
                        </w:r>
                        <w:proofErr w:type="spellEnd"/>
                        <w:proofErr w:type="gram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oleh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ketika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affidavit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diikrarkan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dihadapan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pendaftar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/hakim. </w:t>
                        </w:r>
                      </w:p>
                      <w:p w:rsidR="00CC7779" w:rsidRPr="00D633F0" w:rsidRDefault="00CC7779" w:rsidP="00CC7779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rPr>
                <w:rFonts w:ascii="Century Gothic" w:hAnsi="Century Gothic"/>
              </w:rPr>
            </w:pPr>
            <w:r w:rsidRPr="00CC7779">
              <w:rPr>
                <w:rFonts w:ascii="Century Gothic" w:hAnsi="Century Gothic"/>
                <w:noProof/>
              </w:rPr>
              <w:pict>
                <v:shape id="_x0000_s1096" type="#_x0000_t202" style="position:absolute;margin-left:-2.2pt;margin-top:18.1pt;width:234.9pt;height:20.45pt;z-index:251736064;mso-width-relative:margin;mso-height-relative:margin">
                  <v:textbox style="mso-next-textbox:#_x0000_s1096">
                    <w:txbxContent>
                      <w:p w:rsidR="00CC7779" w:rsidRPr="005426D8" w:rsidRDefault="00F315EA" w:rsidP="00CC777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Peguam</w:t>
                        </w:r>
                        <w:proofErr w:type="spellEnd"/>
                        <w:r w:rsidR="00CC7779"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ind w:firstLine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pict>
                <v:shape id="_x0000_s1104" type="#_x0000_t202" style="position:absolute;left:0;text-align:left;margin-left:-3.15pt;margin-top:11.2pt;width:234.9pt;height:26.15pt;z-index:251743232;mso-width-relative:margin;mso-height-relative:margin">
                  <v:textbox style="mso-next-textbox:#_x0000_s1104">
                    <w:txbxContent>
                      <w:p w:rsidR="00F315EA" w:rsidRPr="00F315EA" w:rsidRDefault="00F315EA" w:rsidP="00CC7779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ini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di</w:t>
                        </w:r>
                        <w:proofErr w:type="spellEnd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5EA">
                          <w:rPr>
                            <w:rFonts w:ascii="Century Gothic" w:hAnsi="Century Gothic"/>
                            <w:sz w:val="22"/>
                          </w:rPr>
                          <w:t>failkan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CC7779" w:rsidP="00CC7779">
            <w:pPr>
              <w:spacing w:line="360" w:lineRule="auto"/>
              <w:rPr>
                <w:rFonts w:ascii="Century Gothic" w:hAnsi="Century Gothic"/>
              </w:rPr>
            </w:pPr>
          </w:p>
          <w:p w:rsidR="00CC7779" w:rsidRPr="00CC7779" w:rsidRDefault="00F315EA" w:rsidP="00CC777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05" type="#_x0000_t202" style="position:absolute;margin-left:-3.15pt;margin-top:3.9pt;width:234.9pt;height:66.4pt;z-index:251744256;mso-width-relative:margin;mso-height-relative:margin">
                  <v:textbox style="mso-next-textbox:#_x0000_s1105">
                    <w:txbxContent>
                      <w:p w:rsidR="00F315EA" w:rsidRPr="00083C16" w:rsidRDefault="00F315EA" w:rsidP="00F315E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ditandatangani</w:t>
                        </w:r>
                        <w:proofErr w:type="spellEnd"/>
                        <w:proofErr w:type="gram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oleh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peguam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ketika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affidavit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diikrarkan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dihadapan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pendaftar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/hakim. </w:t>
                        </w:r>
                      </w:p>
                      <w:p w:rsidR="00F315EA" w:rsidRPr="00D633F0" w:rsidRDefault="00F315EA" w:rsidP="00CC7779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C7779" w:rsidRPr="00CC7779" w:rsidRDefault="00616AF9" w:rsidP="00CC777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b/>
                <w:noProof/>
                <w:color w:val="000000"/>
                <w:szCs w:val="18"/>
              </w:rPr>
              <w:pict>
                <v:shape id="_x0000_s1109" type="#_x0000_t202" style="position:absolute;margin-left:-1.55pt;margin-top:241.75pt;width:233.3pt;height:37.75pt;z-index:251746304;mso-position-horizontal-relative:margin;mso-width-relative:margin;mso-height-relative:margin">
                  <v:textbox style="mso-next-textbox:#_x0000_s1109">
                    <w:txbxContent>
                      <w:p w:rsidR="00616AF9" w:rsidRPr="00083C16" w:rsidRDefault="00616AF9" w:rsidP="00616AF9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Surat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Peguam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  <w:r w:rsidRPr="00083C16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Century Gothic" w:hAnsi="Century Gothic"/>
                <w:noProof/>
              </w:rPr>
              <w:pict>
                <v:shape id="_x0000_s1108" type="#_x0000_t202" style="position:absolute;margin-left:-3.15pt;margin-top:115.5pt;width:234.9pt;height:66.4pt;z-index:251745280;mso-width-relative:margin;mso-height-relative:margin">
                  <v:textbox style="mso-next-textbox:#_x0000_s1108">
                    <w:txbxContent>
                      <w:p w:rsidR="00616AF9" w:rsidRPr="00083C16" w:rsidRDefault="00616AF9" w:rsidP="00F315E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tangan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Pendaftar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 Hakim</w:t>
                        </w:r>
                      </w:p>
                      <w:p w:rsidR="00616AF9" w:rsidRPr="00D633F0" w:rsidRDefault="00616AF9" w:rsidP="00CC7779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320DE" w:rsidRDefault="003320DE" w:rsidP="00CC7779"/>
    <w:p w:rsidR="003320DE" w:rsidRDefault="003320DE"/>
    <w:p w:rsidR="00CC7779" w:rsidRDefault="00CC7779"/>
    <w:p w:rsidR="00CC7779" w:rsidRDefault="00CC7779"/>
    <w:p w:rsidR="00CC7779" w:rsidRDefault="00CC7779"/>
    <w:p w:rsidR="00CC7779" w:rsidRDefault="00CC7779"/>
    <w:p w:rsidR="00CC7779" w:rsidRDefault="00CC7779"/>
    <w:p w:rsidR="00CC7779" w:rsidRDefault="00CC777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4"/>
        <w:gridCol w:w="4790"/>
      </w:tblGrid>
      <w:tr w:rsidR="000D576D" w:rsidRPr="00001C0D" w:rsidTr="00BC058A">
        <w:tc>
          <w:tcPr>
            <w:tcW w:w="3466" w:type="pct"/>
          </w:tcPr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E15218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E15218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 xml:space="preserve">DALAM MAHKAMAH </w:t>
            </w:r>
            <w:r>
              <w:rPr>
                <w:rFonts w:ascii="Century Gothic" w:hAnsi="Century Gothic" w:cs="Arial"/>
                <w:b/>
                <w:szCs w:val="22"/>
              </w:rPr>
              <w:t>TINGGI</w:t>
            </w:r>
            <w:r w:rsidRPr="00E15218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0D576D" w:rsidRPr="00E15218" w:rsidRDefault="000D576D" w:rsidP="00BC058A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730E49">
              <w:rPr>
                <w:noProof/>
                <w:lang w:val="en-MY" w:eastAsia="en-MY"/>
              </w:rPr>
              <w:pict>
                <v:oval id="_x0000_s1117" style="position:absolute;left:0;text-align:left;margin-left:182.9pt;margin-top:7.1pt;width:251.25pt;height:28.7pt;flip:y;z-index:251755520" filled="f" strokecolor="red" strokeweight="2.5pt">
                  <v:shadow color="#868686"/>
                </v:oval>
              </w:pict>
            </w:r>
          </w:p>
          <w:p w:rsidR="000D576D" w:rsidRPr="00E15218" w:rsidRDefault="000D576D" w:rsidP="00BC058A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730E49">
              <w:rPr>
                <w:noProof/>
                <w:lang w:val="en-MY" w:eastAsia="en-MY"/>
              </w:rPr>
              <w:pict>
                <v:shape id="_x0000_s1116" type="#_x0000_t32" style="position:absolute;left:0;text-align:left;margin-left:437.05pt;margin-top:5.35pt;width:93.75pt;height:.05pt;z-index:251754496" o:connectortype="straight">
                  <v:stroke endarrow="block"/>
                </v:shape>
              </w:pict>
            </w:r>
            <w:r w:rsidRPr="00E15218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Pr="00E15218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0D576D" w:rsidRPr="00E15218" w:rsidRDefault="000D576D" w:rsidP="00BC058A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0D576D" w:rsidRPr="00E15218" w:rsidRDefault="000D576D" w:rsidP="00BC058A">
            <w:pPr>
              <w:rPr>
                <w:rFonts w:ascii="Century Gothic" w:hAnsi="Century Gothic" w:cs="Arial"/>
                <w:i/>
                <w:szCs w:val="22"/>
              </w:rPr>
            </w:pPr>
            <w:r w:rsidRPr="00730E49">
              <w:rPr>
                <w:noProof/>
                <w:lang w:val="en-MY" w:eastAsia="en-MY"/>
              </w:rPr>
              <w:pict>
                <v:oval id="_x0000_s1114" style="position:absolute;margin-left:-1.5pt;margin-top:8.7pt;width:179.25pt;height:41.1pt;flip:y;z-index:251752448" filled="f" strokecolor="red" strokeweight="2.5pt">
                  <v:shadow color="#868686"/>
                </v:oval>
              </w:pict>
            </w: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  <w:t>PEMOHON</w:t>
            </w: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730E49">
              <w:rPr>
                <w:noProof/>
                <w:lang w:val="en-MY" w:eastAsia="en-MY"/>
              </w:rPr>
              <w:pict>
                <v:shape id="_x0000_s1118" type="#_x0000_t32" style="position:absolute;margin-left:177.75pt;margin-top:2pt;width:353.05pt;height:0;z-index:251756544" o:connectortype="straight">
                  <v:stroke endarrow="block"/>
                </v:shape>
              </w:pict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730E49">
              <w:rPr>
                <w:noProof/>
                <w:lang w:val="en-MY" w:eastAsia="en-MY"/>
              </w:rPr>
              <w:pict>
                <v:shape id="_x0000_s1121" type="#_x0000_t32" style="position:absolute;margin-left:212.25pt;margin-top:1.95pt;width:318.55pt;height:0;z-index:251759616" o:connectortype="straight">
                  <v:stroke endarrow="block"/>
                </v:shape>
              </w:pict>
            </w:r>
            <w:r w:rsidRPr="00730E49">
              <w:rPr>
                <w:noProof/>
                <w:lang w:val="en-MY" w:eastAsia="en-MY"/>
              </w:rPr>
              <w:pict>
                <v:oval id="_x0000_s1120" style="position:absolute;margin-left:125.25pt;margin-top:10.05pt;width:135.75pt;height:19.6pt;flip:y;z-index:251758592" filled="f" strokecolor="red" strokeweight="2.5pt">
                  <v:shadow color="#868686"/>
                </v:oval>
              </w:pict>
            </w:r>
            <w:r w:rsidRPr="00730E49">
              <w:rPr>
                <w:noProof/>
                <w:lang w:val="en-MY" w:eastAsia="en-MY"/>
              </w:rPr>
              <w:pict>
                <v:shape id="_x0000_s1122" type="#_x0000_t32" style="position:absolute;margin-left:212.25pt;margin-top:2pt;width:0;height:8.05pt;z-index:251760640" o:connectortype="straight"/>
              </w:pict>
            </w:r>
          </w:p>
          <w:p w:rsidR="000D576D" w:rsidRPr="00E15218" w:rsidRDefault="000D576D" w:rsidP="00BC058A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730E49">
              <w:rPr>
                <w:noProof/>
                <w:lang w:val="en-MY" w:eastAsia="en-MY"/>
              </w:rPr>
              <w:pict>
                <v:shape id="_x0000_s1119" type="#_x0000_t32" style="position:absolute;left:0;text-align:left;margin-left:341.25pt;margin-top:29.7pt;width:189.55pt;height:0;z-index:251757568" o:connectortype="straight">
                  <v:stroke endarrow="block"/>
                </v:shape>
              </w:pict>
            </w:r>
            <w:r w:rsidRPr="00730E49">
              <w:rPr>
                <w:noProof/>
                <w:lang w:val="en-MY" w:eastAsia="en-MY"/>
              </w:rPr>
              <w:pict>
                <v:oval id="_x0000_s1115" style="position:absolute;left:0;text-align:left;margin-left:151.5pt;margin-top:19.95pt;width:189.75pt;height:19.6pt;flip:y;z-index:251753472" filled="f" strokecolor="red" strokeweight="2.5pt">
                  <v:shadow color="#868686"/>
                </v:oval>
              </w:pict>
            </w:r>
            <w:r w:rsidRPr="00E15218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Pr="00E15218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46"/>
              <w:gridCol w:w="7513"/>
            </w:tblGrid>
            <w:tr w:rsidR="000D576D" w:rsidRPr="00001C0D" w:rsidTr="00BC058A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576D" w:rsidRPr="00E15218" w:rsidRDefault="000D576D" w:rsidP="00BC058A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E15218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576D" w:rsidRPr="00E15218" w:rsidRDefault="000D576D" w:rsidP="00BC058A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E15218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0D576D" w:rsidRPr="00001C0D" w:rsidTr="00BC058A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576D" w:rsidRPr="00E15218" w:rsidRDefault="000D576D" w:rsidP="00BC058A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576D" w:rsidRPr="00E15218" w:rsidRDefault="000D576D" w:rsidP="00BC058A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0D576D" w:rsidRPr="00E15218" w:rsidRDefault="000D576D" w:rsidP="00BC058A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0D576D" w:rsidRPr="00E15218" w:rsidRDefault="000D576D" w:rsidP="00BC058A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0D576D" w:rsidRPr="00E15218" w:rsidRDefault="000D576D" w:rsidP="00BC058A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0D576D" w:rsidRPr="00E15218" w:rsidRDefault="000D576D" w:rsidP="00BC058A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0D576D" w:rsidRPr="00E15218" w:rsidRDefault="000D576D" w:rsidP="00BC058A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>Tinggi</w:t>
            </w:r>
          </w:p>
          <w:p w:rsidR="000D576D" w:rsidRPr="00E15218" w:rsidRDefault="000D576D" w:rsidP="00BC058A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0D576D" w:rsidRPr="00E15218" w:rsidRDefault="000D576D" w:rsidP="00BC058A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 w:rsidRPr="00730E49">
              <w:rPr>
                <w:noProof/>
                <w:lang w:val="en-MY" w:eastAsia="en-MY"/>
              </w:rPr>
              <w:pict>
                <v:shape id="_x0000_s1112" type="#_x0000_t202" style="position:absolute;left:0;text-align:left;margin-left:-3.25pt;margin-top:296.3pt;width:233.95pt;height:19.6pt;z-index:251750400;mso-position-horizontal-relative:text;mso-position-vertical-relative:text;mso-width-relative:margin;mso-height-relative:margin">
                  <v:textbox style="mso-next-textbox:#_x0000_s1112">
                    <w:txbxContent>
                      <w:p w:rsidR="000D576D" w:rsidRPr="005426D8" w:rsidRDefault="000D576D" w:rsidP="000D576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730E49">
              <w:rPr>
                <w:noProof/>
                <w:lang w:val="en-MY" w:eastAsia="en-MY"/>
              </w:rPr>
              <w:pict>
                <v:shape id="_x0000_s1113" type="#_x0000_t202" style="position:absolute;left:0;text-align:left;margin-left:-2.4pt;margin-top:248.85pt;width:233.1pt;height:33.75pt;z-index:251751424;mso-position-horizontal-relative:text;mso-position-vertical-relative:text;mso-width-relative:margin;mso-height-relative:margin">
                  <v:textbox style="mso-next-textbox:#_x0000_s1113">
                    <w:txbxContent>
                      <w:p w:rsidR="000D576D" w:rsidRPr="005426D8" w:rsidRDefault="000D576D" w:rsidP="000D576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730E49">
              <w:rPr>
                <w:noProof/>
                <w:lang w:val="en-MY" w:eastAsia="en-MY"/>
              </w:rPr>
              <w:pict>
                <v:shape id="_x0000_s1111" type="#_x0000_t202" style="position:absolute;left:0;text-align:left;margin-left:-3.25pt;margin-top:208.15pt;width:233.95pt;height:24.8pt;z-index:251749376;mso-position-horizontal-relative:text;mso-position-vertical-relative:text;mso-width-relative:margin;mso-height-relative:margin">
                  <v:textbox style="mso-next-textbox:#_x0000_s1111">
                    <w:txbxContent>
                      <w:p w:rsidR="000D576D" w:rsidRPr="005426D8" w:rsidRDefault="000D576D" w:rsidP="000D576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730E49">
              <w:rPr>
                <w:noProof/>
                <w:lang w:val="en-MY" w:eastAsia="en-MY"/>
              </w:rPr>
              <w:pict>
                <v:shape id="_x0000_s1110" type="#_x0000_t202" style="position:absolute;left:0;text-align:left;margin-left:-3.25pt;margin-top:149.15pt;width:233.95pt;height:26.85pt;z-index:251748352;mso-position-horizontal-relative:text;mso-position-vertical-relative:text;mso-width-relative:margin;mso-height-relative:margin">
                  <v:textbox style="mso-next-textbox:#_x0000_s1110">
                    <w:txbxContent>
                      <w:p w:rsidR="000D576D" w:rsidRPr="005426D8" w:rsidRDefault="000D576D" w:rsidP="000D576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CC7779" w:rsidRDefault="00CC7779"/>
    <w:p w:rsidR="001D22C5" w:rsidRDefault="001D22C5"/>
    <w:p w:rsidR="00CC7779" w:rsidRDefault="00CC7779"/>
    <w:p w:rsidR="00CC7779" w:rsidRDefault="00CC7779"/>
    <w:p w:rsidR="00CC7779" w:rsidRDefault="00CC7779"/>
    <w:p w:rsidR="00CC7779" w:rsidRDefault="00CC7779"/>
    <w:p w:rsidR="003320DE" w:rsidRDefault="003320DE"/>
    <w:p w:rsidR="003320DE" w:rsidRPr="00885C37" w:rsidRDefault="003320DE" w:rsidP="003320DE">
      <w:pPr>
        <w:rPr>
          <w:rFonts w:ascii="Century Gothic" w:hAnsi="Century Gothi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215"/>
        <w:gridCol w:w="13797"/>
      </w:tblGrid>
      <w:tr w:rsidR="003320DE" w:rsidRPr="00A70B30" w:rsidTr="0072214F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3320DE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3320DE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EC0CE8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PEMOHONAN PEGUAM SYARIE</w:t>
            </w:r>
          </w:p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389" w:type="pct"/>
            <w:vAlign w:val="center"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SALIANAN SURAT MATI SI MATI/ AHLI WARIS SI MATI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BORANG NIKAH LELAKI &amp; PEREMPUAN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PENILAIAN HARTA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CARTA ALIRAN AHLI WARIS 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AHLI WARIS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PASPORT/BODER PASS/ WISA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PENGESAHAN TAULIAH WALI / ATAU KEDUTAAN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DOKUMEN HARTA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MEMELUK ISLAM /DOKUMEN MEMELUKI ISLAM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3320DE" w:rsidRDefault="003320DE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3320DE" w:rsidRDefault="003320DE" w:rsidP="009A0A7A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3320DE" w:rsidRPr="00FC401F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3320DE" w:rsidRPr="00A70B30" w:rsidTr="0072214F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389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3320DE" w:rsidRPr="00A70B30" w:rsidRDefault="003320DE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3320DE" w:rsidRDefault="003320DE"/>
    <w:sectPr w:rsidR="003320DE" w:rsidSect="006D656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336B59"/>
    <w:multiLevelType w:val="hybridMultilevel"/>
    <w:tmpl w:val="6256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1548C"/>
    <w:multiLevelType w:val="hybridMultilevel"/>
    <w:tmpl w:val="6256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062C"/>
    <w:rsid w:val="00000B83"/>
    <w:rsid w:val="000D576D"/>
    <w:rsid w:val="001D22C5"/>
    <w:rsid w:val="003320DE"/>
    <w:rsid w:val="00616AF9"/>
    <w:rsid w:val="00650B3B"/>
    <w:rsid w:val="006D6568"/>
    <w:rsid w:val="0072214F"/>
    <w:rsid w:val="00B101C8"/>
    <w:rsid w:val="00B60CED"/>
    <w:rsid w:val="00BD6F37"/>
    <w:rsid w:val="00CC7779"/>
    <w:rsid w:val="00EC0CE8"/>
    <w:rsid w:val="00F315EA"/>
    <w:rsid w:val="00F61431"/>
    <w:rsid w:val="00F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68"/>
        <o:r id="V:Rule24" type="connector" idref="#_x0000_s1069"/>
        <o:r id="V:Rule25" type="connector" idref="#_x0000_s1070"/>
        <o:r id="V:Rule26" type="connector" idref="#_x0000_s1072"/>
        <o:r id="V:Rule32" type="connector" idref="#_x0000_s1101"/>
        <o:r id="V:Rule34" type="connector" idref="#_x0000_s1103"/>
        <o:r id="V:Rule35" type="connector" idref="#_x0000_s1119"/>
        <o:r id="V:Rule36" type="connector" idref="#_x0000_s1122"/>
        <o:r id="V:Rule37" type="connector" idref="#_x0000_s1121"/>
        <o:r id="V:Rule38" type="connector" idref="#_x0000_s1118"/>
        <o:r id="V:Rule39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PenolongPendaftar</cp:lastModifiedBy>
  <cp:revision>6</cp:revision>
  <dcterms:created xsi:type="dcterms:W3CDTF">2013-12-26T00:19:00Z</dcterms:created>
  <dcterms:modified xsi:type="dcterms:W3CDTF">2014-05-07T13:35:00Z</dcterms:modified>
</cp:coreProperties>
</file>